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 w:rsidRPr="00CB726B">
        <w:rPr>
          <w:rFonts w:ascii="Times New Roman" w:hAnsi="Times New Roman" w:cs="Times New Roman"/>
          <w:b/>
          <w:sz w:val="36"/>
          <w:szCs w:val="36"/>
        </w:rPr>
        <w:t>Plant Nutrition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 37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Composition of plant: 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Mineral nutrients: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Macronutrients: 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Micronutrients: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Deficiency: 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Mg: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Fe: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 w:rsidRPr="006C5B0D">
        <w:rPr>
          <w:rFonts w:ascii="Times New Roman" w:hAnsi="Times New Roman" w:cs="Times New Roman"/>
          <w:b/>
          <w:sz w:val="32"/>
          <w:szCs w:val="32"/>
        </w:rPr>
        <w:t>Soil health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Texture: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Loam: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Composition: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Topsoil: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Humus: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Horizons: </w:t>
      </w:r>
      <w:r w:rsidRPr="00940F2B">
        <w:rPr>
          <w:rFonts w:ascii="Times New Roman" w:hAnsi="Times New Roman" w:cs="Times New Roman"/>
          <w:b/>
          <w:sz w:val="24"/>
          <w:szCs w:val="24"/>
        </w:rPr>
        <w:t>Fig 37.5</w:t>
      </w:r>
    </w:p>
    <w:p w:rsidR="00E92932" w:rsidRPr="00940F2B" w:rsidRDefault="00E92932" w:rsidP="003D5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0F2B">
        <w:rPr>
          <w:rFonts w:ascii="Times New Roman" w:hAnsi="Times New Roman" w:cs="Times New Roman"/>
          <w:b/>
          <w:sz w:val="24"/>
          <w:szCs w:val="24"/>
        </w:rPr>
        <w:t xml:space="preserve">Fig 37.6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Need to conserve topsoil: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Fertilization: 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Irrigation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Prevent erosion: </w:t>
      </w:r>
    </w:p>
    <w:p w:rsidR="00E92932" w:rsidRPr="00940F2B" w:rsidRDefault="00E92932" w:rsidP="00E92932">
      <w:pPr>
        <w:rPr>
          <w:rFonts w:ascii="Times New Roman" w:hAnsi="Times New Roman" w:cs="Times New Roman"/>
          <w:b/>
          <w:sz w:val="24"/>
          <w:szCs w:val="24"/>
        </w:rPr>
      </w:pPr>
      <w:r w:rsidRPr="00F56407">
        <w:rPr>
          <w:rFonts w:ascii="Times New Roman" w:hAnsi="Times New Roman" w:cs="Times New Roman"/>
          <w:b/>
          <w:sz w:val="32"/>
          <w:szCs w:val="32"/>
        </w:rPr>
        <w:t>Nutrient cycling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40F2B">
        <w:rPr>
          <w:rFonts w:ascii="Times New Roman" w:hAnsi="Times New Roman" w:cs="Times New Roman"/>
          <w:b/>
          <w:sz w:val="24"/>
          <w:szCs w:val="24"/>
        </w:rPr>
        <w:t>Fig 37.9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Nitrogen fixation: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nitrogenase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Ammonification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Nitrificaton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Denitrification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 w:rsidRPr="001304C0">
        <w:rPr>
          <w:rFonts w:ascii="Times New Roman" w:hAnsi="Times New Roman" w:cs="Times New Roman"/>
          <w:b/>
          <w:sz w:val="32"/>
          <w:szCs w:val="32"/>
        </w:rPr>
        <w:t>Symbiosis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Rhizobium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sp.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Mycorrhizae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Pr="00940F2B" w:rsidRDefault="00E92932" w:rsidP="00E929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40F2B">
        <w:rPr>
          <w:rFonts w:ascii="Times New Roman" w:hAnsi="Times New Roman" w:cs="Times New Roman"/>
          <w:b/>
          <w:sz w:val="24"/>
          <w:szCs w:val="24"/>
        </w:rPr>
        <w:t>Fig 37.12</w:t>
      </w:r>
    </w:p>
    <w:p w:rsidR="00E92932" w:rsidRDefault="00E92932" w:rsidP="003D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Ectomycorrhizae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Endomycorrhizae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E92932" w:rsidRDefault="00E92932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</w:p>
    <w:p w:rsidR="00940F2B" w:rsidRDefault="00940F2B" w:rsidP="00E92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Soil horizons </w:t>
      </w:r>
    </w:p>
    <w:p w:rsidR="004E565E" w:rsidRDefault="00940F2B">
      <w:r w:rsidRPr="00940F2B">
        <w:drawing>
          <wp:inline distT="0" distB="0" distL="0" distR="0">
            <wp:extent cx="5943600" cy="5868670"/>
            <wp:effectExtent l="19050" t="0" r="0" b="0"/>
            <wp:docPr id="1" name="Picture 1" descr="F:\Bio 173\soil zones rav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Bio 173\soil zones raven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 t="13561" r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Default="00940F2B"/>
    <w:p w:rsidR="00940F2B" w:rsidRPr="00940F2B" w:rsidRDefault="00940F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Nitrogen cycle </w:t>
      </w:r>
    </w:p>
    <w:p w:rsidR="00940F2B" w:rsidRDefault="00940F2B"/>
    <w:p w:rsidR="00940F2B" w:rsidRDefault="00940F2B">
      <w:r w:rsidRPr="00940F2B">
        <w:drawing>
          <wp:inline distT="0" distB="0" distL="0" distR="0">
            <wp:extent cx="5943600" cy="4134485"/>
            <wp:effectExtent l="19050" t="0" r="0" b="0"/>
            <wp:docPr id="2" name="Picture 2" descr="F:\Bio 173\nitrogen cycle rav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Bio 173\nitrogen cycle rav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Default="008B661C"/>
    <w:p w:rsidR="008B661C" w:rsidRPr="008B661C" w:rsidRDefault="008B661C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8B661C">
        <w:rPr>
          <w:rFonts w:ascii="Times New Roman" w:hAnsi="Times New Roman" w:cs="Times New Roman"/>
          <w:i/>
          <w:sz w:val="24"/>
          <w:szCs w:val="24"/>
        </w:rPr>
        <w:lastRenderedPageBreak/>
        <w:t>Rhizobium</w:t>
      </w:r>
      <w:proofErr w:type="spellEnd"/>
      <w:r w:rsidRPr="008B661C">
        <w:rPr>
          <w:rFonts w:ascii="Times New Roman" w:hAnsi="Times New Roman" w:cs="Times New Roman"/>
          <w:i/>
          <w:sz w:val="24"/>
          <w:szCs w:val="24"/>
        </w:rPr>
        <w:t xml:space="preserve"> sp.</w:t>
      </w:r>
      <w:proofErr w:type="gramEnd"/>
    </w:p>
    <w:p w:rsidR="008B661C" w:rsidRDefault="008B661C">
      <w:r w:rsidRPr="008B661C">
        <w:drawing>
          <wp:inline distT="0" distB="0" distL="0" distR="0">
            <wp:extent cx="5943600" cy="4276090"/>
            <wp:effectExtent l="19050" t="0" r="0" b="0"/>
            <wp:docPr id="3" name="Picture 3" descr="F:\Bio 173\rhizobium rav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Bio 173\rhizobium rav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93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661C" w:rsidSect="004E5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7A06"/>
    <w:rsid w:val="002D7A06"/>
    <w:rsid w:val="003D5628"/>
    <w:rsid w:val="004E565E"/>
    <w:rsid w:val="008B661C"/>
    <w:rsid w:val="00940F2B"/>
    <w:rsid w:val="00D1326F"/>
    <w:rsid w:val="00E92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932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F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93</Words>
  <Characters>533</Characters>
  <Application>Microsoft Office Word</Application>
  <DocSecurity>0</DocSecurity>
  <Lines>4</Lines>
  <Paragraphs>1</Paragraphs>
  <ScaleCrop>false</ScaleCrop>
  <Company>SFCC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velma matthew</dc:creator>
  <cp:keywords/>
  <dc:description/>
  <cp:lastModifiedBy>velma matthew</cp:lastModifiedBy>
  <cp:revision>5</cp:revision>
  <dcterms:created xsi:type="dcterms:W3CDTF">2009-01-16T00:50:00Z</dcterms:created>
  <dcterms:modified xsi:type="dcterms:W3CDTF">2009-01-17T00:41:00Z</dcterms:modified>
</cp:coreProperties>
</file>